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7F64CAF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606"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黔东南州民族医药研究院附属苗医医院临床使用医用耗材（生化检验试剂）的供应商招标项目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ZMZYYYJYCGK-2025-07</w:t>
      </w:r>
      <w:r>
        <w:rPr>
          <w:rFonts w:hint="eastAsia" w:ascii="仿宋_GB2312" w:hAnsi="仿宋_GB2312" w:eastAsia="仿宋_GB2312" w:cs="仿宋_GB2312"/>
          <w:b/>
          <w:bCs/>
          <w:color w:val="auto"/>
          <w:sz w:val="32"/>
          <w:szCs w:val="32"/>
          <w:u w:val="single"/>
          <w:lang w:val="en-US" w:eastAsia="zh-CN"/>
        </w:rPr>
        <w:t xml:space="preserve">          </w:t>
      </w:r>
      <w:bookmarkStart w:id="0" w:name="_GoBack"/>
      <w:bookmarkEnd w:id="0"/>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14B52ED">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生化检验试剂</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25B89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配送货物需满足黔东南州民族医药研究院附属苗医医院临床使用医用耗材（生化检验试剂) 的供货商招标项目需求条件，详见附件2《黔东南州民族医药研究院附属苗医医院医生化试剂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详见附件2《黔东南州民族医药研究院附属苗医医院医生化试剂耗材目录》，超出限价的报价将视为无效投标。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4AF5D2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w:t>
      </w:r>
      <w:r>
        <w:rPr>
          <w:rFonts w:hint="eastAsia" w:ascii="方正仿宋_GB2312" w:hAnsi="方正仿宋_GB2312" w:eastAsia="方正仿宋_GB2312" w:cs="方正仿宋_GB2312"/>
          <w:kern w:val="2"/>
          <w:sz w:val="32"/>
          <w:szCs w:val="32"/>
          <w:lang w:val="en-US" w:eastAsia="zh-CN"/>
        </w:rPr>
        <w:t>黔东南州民族医药研究院附属苗医医院医生化试剂耗材目录</w:t>
      </w:r>
      <w:r>
        <w:rPr>
          <w:rFonts w:hint="eastAsia" w:ascii="方正仿宋_GB2312" w:hAnsi="方正仿宋_GB2312" w:eastAsia="方正仿宋_GB2312" w:cs="方正仿宋_GB2312"/>
          <w:kern w:val="2"/>
          <w:sz w:val="32"/>
          <w:szCs w:val="32"/>
          <w:lang w:val="zh-CN"/>
        </w:rPr>
        <w:t>》</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4E37505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31D5DE8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B22E25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6B56275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0E457FB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7C502C1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E20646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1BC078D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5C542F6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36303D2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56DE750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239692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黔东南州民族医药研究院附属苗医医院医生化试剂耗材目录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黔东南州民族医药研究院附属苗医医院医生化试剂耗材目录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74176286">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2492"/>
        <w:gridCol w:w="705"/>
        <w:gridCol w:w="3135"/>
        <w:gridCol w:w="975"/>
        <w:gridCol w:w="1035"/>
      </w:tblGrid>
      <w:tr w14:paraId="4BB4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81" w:type="dxa"/>
            <w:gridSpan w:val="6"/>
            <w:tcBorders>
              <w:top w:val="nil"/>
              <w:left w:val="single" w:color="000000" w:sz="4" w:space="0"/>
              <w:bottom w:val="nil"/>
              <w:right w:val="nil"/>
            </w:tcBorders>
            <w:shd w:val="clear" w:color="auto" w:fill="auto"/>
            <w:vAlign w:val="center"/>
          </w:tcPr>
          <w:p w14:paraId="4FA92D3E">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161616"/>
                <w:kern w:val="0"/>
                <w:sz w:val="44"/>
                <w:szCs w:val="44"/>
                <w:u w:val="none"/>
                <w:lang w:val="en-US" w:eastAsia="zh-CN" w:bidi="ar"/>
              </w:rPr>
            </w:pPr>
            <w:r>
              <w:rPr>
                <w:rFonts w:hint="eastAsia" w:ascii="方正小标宋简体" w:hAnsi="方正小标宋简体" w:eastAsia="方正小标宋简体" w:cs="方正小标宋简体"/>
                <w:b/>
                <w:bCs/>
                <w:i w:val="0"/>
                <w:iCs w:val="0"/>
                <w:color w:val="161616"/>
                <w:kern w:val="0"/>
                <w:sz w:val="44"/>
                <w:szCs w:val="44"/>
                <w:u w:val="none"/>
                <w:lang w:val="en-US" w:eastAsia="zh-CN" w:bidi="ar"/>
              </w:rPr>
              <w:t>黔东南州民族医药研究院附属苗医医院</w:t>
            </w:r>
          </w:p>
          <w:p w14:paraId="72F8CBDB">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32"/>
                <w:szCs w:val="32"/>
                <w:u w:val="none"/>
              </w:rPr>
            </w:pPr>
            <w:r>
              <w:rPr>
                <w:rFonts w:hint="eastAsia" w:ascii="方正小标宋简体" w:hAnsi="方正小标宋简体" w:eastAsia="方正小标宋简体" w:cs="方正小标宋简体"/>
                <w:b/>
                <w:bCs/>
                <w:i w:val="0"/>
                <w:iCs w:val="0"/>
                <w:color w:val="161616"/>
                <w:kern w:val="0"/>
                <w:sz w:val="44"/>
                <w:szCs w:val="44"/>
                <w:u w:val="none"/>
                <w:lang w:val="en-US" w:eastAsia="zh-CN" w:bidi="ar"/>
              </w:rPr>
              <w:t>生化试剂耗材目录</w:t>
            </w:r>
          </w:p>
        </w:tc>
      </w:tr>
      <w:tr w14:paraId="52F0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序号</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6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商品名称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56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基本单位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4B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限价（元）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2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商家报价（元）</w:t>
            </w:r>
          </w:p>
        </w:tc>
      </w:tr>
      <w:tr w14:paraId="02C2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1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0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糖化血红蛋白测定试剂盒(胶乳凝集反应法)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6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DA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R1 2×45 ml,R2 2×15 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B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4500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427">
            <w:pPr>
              <w:jc w:val="center"/>
              <w:rPr>
                <w:rFonts w:hint="eastAsia" w:ascii="方正仿宋_GB2312" w:hAnsi="方正仿宋_GB2312" w:eastAsia="方正仿宋_GB2312" w:cs="方正仿宋_GB2312"/>
                <w:i w:val="0"/>
                <w:iCs w:val="0"/>
                <w:color w:val="000000"/>
                <w:sz w:val="32"/>
                <w:szCs w:val="32"/>
                <w:u w:val="none"/>
              </w:rPr>
            </w:pPr>
          </w:p>
        </w:tc>
      </w:tr>
      <w:tr w14:paraId="05EE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DD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A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糖化血红蛋白溶血剂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D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6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1*250ml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1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C09">
            <w:pPr>
              <w:jc w:val="center"/>
              <w:rPr>
                <w:rFonts w:hint="eastAsia" w:ascii="方正仿宋_GB2312" w:hAnsi="方正仿宋_GB2312" w:eastAsia="方正仿宋_GB2312" w:cs="方正仿宋_GB2312"/>
                <w:i w:val="0"/>
                <w:iCs w:val="0"/>
                <w:color w:val="000000"/>
                <w:sz w:val="32"/>
                <w:szCs w:val="32"/>
                <w:u w:val="none"/>
              </w:rPr>
            </w:pPr>
          </w:p>
        </w:tc>
      </w:tr>
      <w:tr w14:paraId="7C1A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F2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抗环瓜氨酸肽抗体测定试剂盒（乳胶免疫比浊法）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1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R1：1*45ml R2：1*15ml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4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F42">
            <w:pPr>
              <w:jc w:val="center"/>
              <w:rPr>
                <w:rFonts w:hint="eastAsia" w:ascii="方正仿宋_GB2312" w:hAnsi="方正仿宋_GB2312" w:eastAsia="方正仿宋_GB2312" w:cs="方正仿宋_GB2312"/>
                <w:i w:val="0"/>
                <w:iCs w:val="0"/>
                <w:color w:val="000000"/>
                <w:sz w:val="32"/>
                <w:szCs w:val="32"/>
                <w:u w:val="none"/>
              </w:rPr>
            </w:pPr>
          </w:p>
        </w:tc>
      </w:tr>
      <w:tr w14:paraId="4073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4</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1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C-反应蛋白测定试剂盒  （胶乳增强免疫透射比浊法）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C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试剂1：90ml×2；试剂2：18ml×2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67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3240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EA5">
            <w:pPr>
              <w:jc w:val="center"/>
              <w:rPr>
                <w:rFonts w:hint="eastAsia" w:ascii="方正仿宋_GB2312" w:hAnsi="方正仿宋_GB2312" w:eastAsia="方正仿宋_GB2312" w:cs="方正仿宋_GB2312"/>
                <w:i w:val="0"/>
                <w:iCs w:val="0"/>
                <w:color w:val="000000"/>
                <w:sz w:val="32"/>
                <w:szCs w:val="32"/>
                <w:u w:val="none"/>
              </w:rPr>
            </w:pPr>
          </w:p>
        </w:tc>
      </w:tr>
      <w:tr w14:paraId="12A5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3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A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补体C3测定试剂盒（免疫比浊法）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2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A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试剂1：60ml×2，试剂2：20ml*2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5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2CD">
            <w:pPr>
              <w:jc w:val="center"/>
              <w:rPr>
                <w:rFonts w:hint="eastAsia" w:ascii="方正仿宋_GB2312" w:hAnsi="方正仿宋_GB2312" w:eastAsia="方正仿宋_GB2312" w:cs="方正仿宋_GB2312"/>
                <w:i w:val="0"/>
                <w:iCs w:val="0"/>
                <w:color w:val="000000"/>
                <w:sz w:val="32"/>
                <w:szCs w:val="32"/>
                <w:u w:val="none"/>
              </w:rPr>
            </w:pPr>
          </w:p>
        </w:tc>
      </w:tr>
      <w:tr w14:paraId="54A6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F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6</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62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补体C4测定试剂盒（免疫比浊法）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B3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试剂1：60ml×2、试剂2：20ml×2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4D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AE78">
            <w:pPr>
              <w:jc w:val="center"/>
              <w:rPr>
                <w:rFonts w:hint="eastAsia" w:ascii="方正仿宋_GB2312" w:hAnsi="方正仿宋_GB2312" w:eastAsia="方正仿宋_GB2312" w:cs="方正仿宋_GB2312"/>
                <w:i w:val="0"/>
                <w:iCs w:val="0"/>
                <w:color w:val="000000"/>
                <w:sz w:val="32"/>
                <w:szCs w:val="32"/>
                <w:u w:val="none"/>
              </w:rPr>
            </w:pPr>
          </w:p>
        </w:tc>
      </w:tr>
      <w:tr w14:paraId="42B4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31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7</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7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免疫球蛋白A测定试剂盒（免疫比浊法）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9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F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F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D9E">
            <w:pPr>
              <w:jc w:val="center"/>
              <w:rPr>
                <w:rFonts w:hint="eastAsia" w:ascii="方正仿宋_GB2312" w:hAnsi="方正仿宋_GB2312" w:eastAsia="方正仿宋_GB2312" w:cs="方正仿宋_GB2312"/>
                <w:i w:val="0"/>
                <w:iCs w:val="0"/>
                <w:color w:val="000000"/>
                <w:sz w:val="32"/>
                <w:szCs w:val="32"/>
                <w:u w:val="none"/>
              </w:rPr>
            </w:pPr>
          </w:p>
        </w:tc>
      </w:tr>
      <w:tr w14:paraId="5D46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8</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84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免疫球蛋白G测定试剂盒（免疫比浊法）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E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1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34B">
            <w:pPr>
              <w:jc w:val="center"/>
              <w:rPr>
                <w:rFonts w:hint="eastAsia" w:ascii="方正仿宋_GB2312" w:hAnsi="方正仿宋_GB2312" w:eastAsia="方正仿宋_GB2312" w:cs="方正仿宋_GB2312"/>
                <w:i w:val="0"/>
                <w:iCs w:val="0"/>
                <w:color w:val="000000"/>
                <w:sz w:val="32"/>
                <w:szCs w:val="32"/>
                <w:u w:val="none"/>
              </w:rPr>
            </w:pPr>
          </w:p>
        </w:tc>
      </w:tr>
      <w:tr w14:paraId="3001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8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9</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09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免疫球蛋白M测定试剂盒（免疫比浊法）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66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7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DB94">
            <w:pPr>
              <w:jc w:val="center"/>
              <w:rPr>
                <w:rFonts w:hint="eastAsia" w:ascii="方正仿宋_GB2312" w:hAnsi="方正仿宋_GB2312" w:eastAsia="方正仿宋_GB2312" w:cs="方正仿宋_GB2312"/>
                <w:i w:val="0"/>
                <w:iCs w:val="0"/>
                <w:color w:val="000000"/>
                <w:sz w:val="32"/>
                <w:szCs w:val="32"/>
                <w:u w:val="none"/>
              </w:rPr>
            </w:pPr>
          </w:p>
        </w:tc>
      </w:tr>
      <w:tr w14:paraId="336F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6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一次性使用样品杯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8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F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14*25 1000只/袋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62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0.17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35B">
            <w:pPr>
              <w:jc w:val="center"/>
              <w:rPr>
                <w:rFonts w:hint="eastAsia" w:ascii="方正仿宋_GB2312" w:hAnsi="方正仿宋_GB2312" w:eastAsia="方正仿宋_GB2312" w:cs="方正仿宋_GB2312"/>
                <w:i w:val="0"/>
                <w:iCs w:val="0"/>
                <w:color w:val="000000"/>
                <w:sz w:val="32"/>
                <w:szCs w:val="32"/>
                <w:u w:val="none"/>
              </w:rPr>
            </w:pPr>
          </w:p>
        </w:tc>
      </w:tr>
      <w:tr w14:paraId="2852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11</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0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日立样品杯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D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B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16*38  500只/袋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B4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0.2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5C3">
            <w:pPr>
              <w:jc w:val="center"/>
              <w:rPr>
                <w:rFonts w:hint="eastAsia" w:ascii="方正仿宋_GB2312" w:hAnsi="方正仿宋_GB2312" w:eastAsia="方正仿宋_GB2312" w:cs="方正仿宋_GB2312"/>
                <w:i w:val="0"/>
                <w:iCs w:val="0"/>
                <w:color w:val="000000"/>
                <w:sz w:val="32"/>
                <w:szCs w:val="3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32"/>
          <w:szCs w:val="32"/>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C5190-C377-4413-8F1D-6108E67679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6DD02638-682F-4125-AA8A-D5A949442ABD}"/>
  </w:font>
  <w:font w:name="仿宋_GB2312">
    <w:panose1 w:val="02010609030101010101"/>
    <w:charset w:val="86"/>
    <w:family w:val="auto"/>
    <w:pitch w:val="default"/>
    <w:sig w:usb0="00000001" w:usb1="080E0000" w:usb2="00000000" w:usb3="00000000" w:csb0="00040000" w:csb1="00000000"/>
    <w:embedRegular r:id="rId3" w:fontKey="{11DFFB93-9CE5-409B-B8C3-2ED6E115493A}"/>
  </w:font>
  <w:font w:name="方正仿宋_GB2312">
    <w:panose1 w:val="02000000000000000000"/>
    <w:charset w:val="86"/>
    <w:family w:val="auto"/>
    <w:pitch w:val="default"/>
    <w:sig w:usb0="A00002BF" w:usb1="184F6CFA" w:usb2="00000012" w:usb3="00000000" w:csb0="00040001" w:csb1="00000000"/>
    <w:embedRegular r:id="rId4" w:fontKey="{F3BEFE8D-B5EA-4B06-AD5B-926D415C9AEB}"/>
  </w:font>
  <w:font w:name="方正楷体_GB2312">
    <w:panose1 w:val="02000000000000000000"/>
    <w:charset w:val="86"/>
    <w:family w:val="auto"/>
    <w:pitch w:val="default"/>
    <w:sig w:usb0="A00002BF" w:usb1="184F6CFA" w:usb2="00000012" w:usb3="00000000" w:csb0="00040001" w:csb1="00000000"/>
    <w:embedRegular r:id="rId5" w:fontKey="{7CA93E8C-E8C8-4CA0-B006-7FA57448CFD1}"/>
  </w:font>
  <w:font w:name="仿宋">
    <w:panose1 w:val="02010609060101010101"/>
    <w:charset w:val="86"/>
    <w:family w:val="auto"/>
    <w:pitch w:val="default"/>
    <w:sig w:usb0="800002BF" w:usb1="38CF7CFA" w:usb2="00000016" w:usb3="00000000" w:csb0="00040001" w:csb1="00000000"/>
    <w:embedRegular r:id="rId6" w:fontKey="{826A15C6-7B33-49FC-B535-20D75A75C9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07149"/>
    <w:rsid w:val="04A9250C"/>
    <w:rsid w:val="05987E83"/>
    <w:rsid w:val="067272A3"/>
    <w:rsid w:val="06EE06AA"/>
    <w:rsid w:val="0A111C48"/>
    <w:rsid w:val="0B121FA5"/>
    <w:rsid w:val="0B8C422C"/>
    <w:rsid w:val="0DC3019B"/>
    <w:rsid w:val="0F7C788B"/>
    <w:rsid w:val="119F3A91"/>
    <w:rsid w:val="14953F67"/>
    <w:rsid w:val="16B11907"/>
    <w:rsid w:val="197B21AC"/>
    <w:rsid w:val="1AB348EE"/>
    <w:rsid w:val="1EC05575"/>
    <w:rsid w:val="2DD26A26"/>
    <w:rsid w:val="30B06B8E"/>
    <w:rsid w:val="31DD2753"/>
    <w:rsid w:val="3925145A"/>
    <w:rsid w:val="3A6D5532"/>
    <w:rsid w:val="3B022416"/>
    <w:rsid w:val="3B4A51A8"/>
    <w:rsid w:val="3B4B164C"/>
    <w:rsid w:val="3CA05DB8"/>
    <w:rsid w:val="3FFE213E"/>
    <w:rsid w:val="448D3CA0"/>
    <w:rsid w:val="44953833"/>
    <w:rsid w:val="46031834"/>
    <w:rsid w:val="4B0C5FAB"/>
    <w:rsid w:val="4B4900E7"/>
    <w:rsid w:val="4BE316E0"/>
    <w:rsid w:val="53482773"/>
    <w:rsid w:val="54176CF8"/>
    <w:rsid w:val="55337552"/>
    <w:rsid w:val="55B33C1E"/>
    <w:rsid w:val="587F072F"/>
    <w:rsid w:val="5CB02263"/>
    <w:rsid w:val="5DC834D0"/>
    <w:rsid w:val="61723C58"/>
    <w:rsid w:val="63EE32A7"/>
    <w:rsid w:val="6A3813B1"/>
    <w:rsid w:val="6C8E61E8"/>
    <w:rsid w:val="6EE27E1B"/>
    <w:rsid w:val="730923B9"/>
    <w:rsid w:val="76EC318B"/>
    <w:rsid w:val="77A075F4"/>
    <w:rsid w:val="77C107EC"/>
    <w:rsid w:val="78090CD5"/>
    <w:rsid w:val="7BD25A1E"/>
    <w:rsid w:val="7BE533D0"/>
    <w:rsid w:val="7DFE5BE5"/>
    <w:rsid w:val="7F1C5669"/>
    <w:rsid w:val="7F652F2F"/>
    <w:rsid w:val="7F67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font5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3916</Words>
  <Characters>4124</Characters>
  <Lines>0</Lines>
  <Paragraphs>0</Paragraphs>
  <TotalTime>0</TotalTime>
  <ScaleCrop>false</ScaleCrop>
  <LinksUpToDate>false</LinksUpToDate>
  <CharactersWithSpaces>4978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cp:lastPrinted>2025-08-15T10:36:24Z</cp:lastPrinted>
  <dcterms:modified xsi:type="dcterms:W3CDTF">2025-08-15T10:36:28Z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